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96" w:rsidRPr="00493ACA" w:rsidRDefault="00E32196" w:rsidP="00E32196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493ACA">
        <w:rPr>
          <w:rFonts w:cs="Arial"/>
          <w:b/>
          <w:color w:val="000000"/>
          <w:sz w:val="28"/>
          <w:szCs w:val="28"/>
        </w:rPr>
        <w:t>Megújulás és fenntarthatóság -</w:t>
      </w:r>
    </w:p>
    <w:p w:rsidR="00E32196" w:rsidRPr="00493ACA" w:rsidRDefault="00E32196" w:rsidP="00E32196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proofErr w:type="gramStart"/>
      <w:r w:rsidRPr="00493ACA">
        <w:rPr>
          <w:rFonts w:cs="Arial"/>
          <w:b/>
          <w:color w:val="000000"/>
          <w:sz w:val="28"/>
          <w:szCs w:val="28"/>
        </w:rPr>
        <w:t>verse</w:t>
      </w:r>
      <w:bookmarkStart w:id="0" w:name="_GoBack"/>
      <w:bookmarkEnd w:id="0"/>
      <w:r w:rsidRPr="00493ACA">
        <w:rPr>
          <w:rFonts w:cs="Arial"/>
          <w:b/>
          <w:color w:val="000000"/>
          <w:sz w:val="28"/>
          <w:szCs w:val="28"/>
        </w:rPr>
        <w:t>nyképes</w:t>
      </w:r>
      <w:proofErr w:type="gramEnd"/>
      <w:r w:rsidRPr="00493ACA">
        <w:rPr>
          <w:rFonts w:cs="Arial"/>
          <w:b/>
          <w:color w:val="000000"/>
          <w:sz w:val="28"/>
          <w:szCs w:val="28"/>
        </w:rPr>
        <w:t xml:space="preserve"> és a tudásalapú Magyarországért</w:t>
      </w:r>
    </w:p>
    <w:p w:rsidR="00E32196" w:rsidRPr="00493ACA" w:rsidRDefault="00A91FE2" w:rsidP="00E32196">
      <w:pPr>
        <w:spacing w:line="240" w:lineRule="auto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VIII. Nemzetközi Tanácsadói Konferencia</w:t>
      </w:r>
    </w:p>
    <w:p w:rsidR="00E32196" w:rsidRDefault="00E32196" w:rsidP="00E32196">
      <w:pPr>
        <w:spacing w:line="240" w:lineRule="auto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2016. október 26. (szerda</w:t>
      </w:r>
      <w:r w:rsidRPr="00493ACA">
        <w:rPr>
          <w:rFonts w:cs="Arial"/>
          <w:b/>
          <w:color w:val="000000"/>
          <w:sz w:val="20"/>
          <w:szCs w:val="20"/>
        </w:rPr>
        <w:t>)</w:t>
      </w:r>
    </w:p>
    <w:p w:rsidR="005E39C3" w:rsidRPr="00493ACA" w:rsidRDefault="005E39C3" w:rsidP="00E32196">
      <w:pPr>
        <w:spacing w:line="240" w:lineRule="auto"/>
        <w:jc w:val="center"/>
        <w:rPr>
          <w:rFonts w:cs="Arial"/>
          <w:color w:val="000000"/>
          <w:sz w:val="20"/>
          <w:szCs w:val="20"/>
        </w:rPr>
      </w:pPr>
      <w:r>
        <w:t>(ISBN szám:978-963-89734-3-6)</w:t>
      </w:r>
    </w:p>
    <w:p w:rsidR="00E32196" w:rsidRPr="00493ACA" w:rsidRDefault="00E32196" w:rsidP="00E32196">
      <w:pPr>
        <w:spacing w:line="240" w:lineRule="auto"/>
        <w:rPr>
          <w:rFonts w:cs="Arial"/>
          <w:color w:val="000000"/>
          <w:szCs w:val="22"/>
        </w:rPr>
      </w:pPr>
    </w:p>
    <w:p w:rsidR="00E32196" w:rsidRPr="002D0434" w:rsidRDefault="00E32196" w:rsidP="00E32196">
      <w:pPr>
        <w:jc w:val="center"/>
        <w:rPr>
          <w:rFonts w:cs="Arial"/>
          <w:b/>
          <w:sz w:val="28"/>
          <w:szCs w:val="28"/>
        </w:rPr>
      </w:pPr>
      <w:r w:rsidRPr="002D0434">
        <w:rPr>
          <w:rFonts w:cs="Arial"/>
          <w:b/>
          <w:sz w:val="28"/>
          <w:szCs w:val="28"/>
        </w:rPr>
        <w:t>Jelentkezési lap</w:t>
      </w:r>
    </w:p>
    <w:p w:rsidR="00EC40CF" w:rsidRDefault="00EC40CF" w:rsidP="00EC40CF">
      <w:pPr>
        <w:rPr>
          <w:rFonts w:cs="Arial"/>
          <w:b/>
        </w:rPr>
      </w:pPr>
      <w:r>
        <w:rPr>
          <w:rFonts w:cs="Arial"/>
          <w:b/>
        </w:rPr>
        <w:t>Cég/szervezet neve:</w:t>
      </w:r>
      <w:r>
        <w:rPr>
          <w:rFonts w:cs="Arial"/>
          <w:b/>
        </w:rPr>
        <w:tab/>
      </w:r>
    </w:p>
    <w:p w:rsidR="00EC40CF" w:rsidRDefault="00EC40CF" w:rsidP="00EC40CF">
      <w:pPr>
        <w:rPr>
          <w:rFonts w:cs="Arial"/>
          <w:b/>
        </w:rPr>
      </w:pPr>
      <w:r>
        <w:rPr>
          <w:rFonts w:cs="Arial"/>
          <w:b/>
        </w:rPr>
        <w:t>Címe:</w:t>
      </w:r>
    </w:p>
    <w:p w:rsidR="00EC40CF" w:rsidRPr="00400657" w:rsidRDefault="00EC40CF" w:rsidP="00EC40CF">
      <w:pPr>
        <w:rPr>
          <w:rFonts w:cs="Arial"/>
          <w:b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767"/>
        <w:gridCol w:w="3503"/>
      </w:tblGrid>
      <w:tr w:rsidR="00EC40CF" w:rsidRPr="004B4A61" w:rsidTr="00E8051C">
        <w:trPr>
          <w:jc w:val="center"/>
        </w:trPr>
        <w:tc>
          <w:tcPr>
            <w:tcW w:w="2943" w:type="dxa"/>
            <w:vAlign w:val="center"/>
          </w:tcPr>
          <w:p w:rsidR="00EC40CF" w:rsidRPr="004B4A61" w:rsidRDefault="00EC40CF" w:rsidP="00E8051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Résztvevők neve</w:t>
            </w:r>
          </w:p>
        </w:tc>
        <w:tc>
          <w:tcPr>
            <w:tcW w:w="2767" w:type="dxa"/>
            <w:vAlign w:val="center"/>
          </w:tcPr>
          <w:p w:rsidR="00EC40CF" w:rsidRPr="004B4A61" w:rsidRDefault="00EC40CF" w:rsidP="00716245">
            <w:pPr>
              <w:jc w:val="center"/>
              <w:rPr>
                <w:rFonts w:cs="Arial"/>
                <w:b/>
              </w:rPr>
            </w:pPr>
            <w:r w:rsidRPr="004B4A61">
              <w:rPr>
                <w:rFonts w:cs="Arial"/>
                <w:b/>
              </w:rPr>
              <w:t>Beosztás</w:t>
            </w:r>
            <w:r>
              <w:rPr>
                <w:rFonts w:cs="Arial"/>
                <w:b/>
              </w:rPr>
              <w:t>a</w:t>
            </w:r>
          </w:p>
        </w:tc>
        <w:tc>
          <w:tcPr>
            <w:tcW w:w="3503" w:type="dxa"/>
            <w:vAlign w:val="center"/>
          </w:tcPr>
          <w:p w:rsidR="00EC40CF" w:rsidRPr="004B4A61" w:rsidRDefault="00EC40CF" w:rsidP="0071624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E-mail-címe</w:t>
            </w:r>
          </w:p>
        </w:tc>
      </w:tr>
      <w:tr w:rsidR="00EC40CF" w:rsidRPr="004B4A61" w:rsidTr="00E8051C">
        <w:trPr>
          <w:jc w:val="center"/>
        </w:trPr>
        <w:tc>
          <w:tcPr>
            <w:tcW w:w="2943" w:type="dxa"/>
            <w:vAlign w:val="center"/>
          </w:tcPr>
          <w:p w:rsidR="00EC40CF" w:rsidRPr="004B4A61" w:rsidRDefault="00EC40CF" w:rsidP="00716245">
            <w:pPr>
              <w:ind w:hanging="819"/>
              <w:jc w:val="center"/>
              <w:rPr>
                <w:rFonts w:cs="Arial"/>
                <w:b/>
              </w:rPr>
            </w:pPr>
          </w:p>
        </w:tc>
        <w:tc>
          <w:tcPr>
            <w:tcW w:w="2767" w:type="dxa"/>
            <w:vAlign w:val="center"/>
          </w:tcPr>
          <w:p w:rsidR="00EC40CF" w:rsidRPr="004B4A61" w:rsidRDefault="00EC40CF" w:rsidP="00716245">
            <w:pPr>
              <w:ind w:left="29" w:hanging="711"/>
              <w:jc w:val="center"/>
              <w:rPr>
                <w:rFonts w:cs="Arial"/>
                <w:b/>
              </w:rPr>
            </w:pPr>
          </w:p>
        </w:tc>
        <w:tc>
          <w:tcPr>
            <w:tcW w:w="3503" w:type="dxa"/>
            <w:vAlign w:val="center"/>
          </w:tcPr>
          <w:p w:rsidR="00EC40CF" w:rsidRPr="004B4A61" w:rsidRDefault="00EC40CF" w:rsidP="00716245">
            <w:pPr>
              <w:ind w:left="29" w:hanging="711"/>
              <w:jc w:val="center"/>
              <w:rPr>
                <w:rFonts w:cs="Arial"/>
                <w:b/>
              </w:rPr>
            </w:pPr>
          </w:p>
        </w:tc>
      </w:tr>
      <w:tr w:rsidR="00EC40CF" w:rsidRPr="004B4A61" w:rsidTr="00E8051C">
        <w:trPr>
          <w:jc w:val="center"/>
        </w:trPr>
        <w:tc>
          <w:tcPr>
            <w:tcW w:w="2943" w:type="dxa"/>
            <w:vAlign w:val="center"/>
          </w:tcPr>
          <w:p w:rsidR="00EC40CF" w:rsidRPr="004B4A61" w:rsidRDefault="00EC40CF" w:rsidP="00716245">
            <w:pPr>
              <w:ind w:hanging="819"/>
              <w:jc w:val="center"/>
              <w:rPr>
                <w:rFonts w:cs="Arial"/>
                <w:b/>
              </w:rPr>
            </w:pPr>
          </w:p>
        </w:tc>
        <w:tc>
          <w:tcPr>
            <w:tcW w:w="2767" w:type="dxa"/>
            <w:vAlign w:val="center"/>
          </w:tcPr>
          <w:p w:rsidR="00EC40CF" w:rsidRPr="004B4A61" w:rsidRDefault="00EC40CF" w:rsidP="00716245">
            <w:pPr>
              <w:ind w:left="29" w:hanging="711"/>
              <w:jc w:val="center"/>
              <w:rPr>
                <w:rFonts w:cs="Arial"/>
                <w:b/>
              </w:rPr>
            </w:pPr>
          </w:p>
        </w:tc>
        <w:tc>
          <w:tcPr>
            <w:tcW w:w="3503" w:type="dxa"/>
            <w:vAlign w:val="center"/>
          </w:tcPr>
          <w:p w:rsidR="00EC40CF" w:rsidRPr="004B4A61" w:rsidRDefault="00EC40CF" w:rsidP="00716245">
            <w:pPr>
              <w:ind w:left="29" w:hanging="711"/>
              <w:jc w:val="center"/>
              <w:rPr>
                <w:rFonts w:cs="Arial"/>
                <w:b/>
              </w:rPr>
            </w:pPr>
          </w:p>
        </w:tc>
      </w:tr>
      <w:tr w:rsidR="00EC40CF" w:rsidRPr="004B4A61" w:rsidTr="00E8051C">
        <w:trPr>
          <w:jc w:val="center"/>
        </w:trPr>
        <w:tc>
          <w:tcPr>
            <w:tcW w:w="2943" w:type="dxa"/>
            <w:vAlign w:val="center"/>
          </w:tcPr>
          <w:p w:rsidR="00EC40CF" w:rsidRPr="004B4A61" w:rsidRDefault="00EC40CF" w:rsidP="00716245">
            <w:pPr>
              <w:ind w:hanging="819"/>
              <w:jc w:val="center"/>
              <w:rPr>
                <w:rFonts w:cs="Arial"/>
                <w:b/>
              </w:rPr>
            </w:pPr>
          </w:p>
        </w:tc>
        <w:tc>
          <w:tcPr>
            <w:tcW w:w="2767" w:type="dxa"/>
            <w:vAlign w:val="center"/>
          </w:tcPr>
          <w:p w:rsidR="00EC40CF" w:rsidRPr="004B4A61" w:rsidRDefault="00EC40CF" w:rsidP="00716245">
            <w:pPr>
              <w:ind w:left="29" w:hanging="711"/>
              <w:jc w:val="center"/>
              <w:rPr>
                <w:rFonts w:cs="Arial"/>
                <w:b/>
              </w:rPr>
            </w:pPr>
          </w:p>
        </w:tc>
        <w:tc>
          <w:tcPr>
            <w:tcW w:w="3503" w:type="dxa"/>
            <w:vAlign w:val="center"/>
          </w:tcPr>
          <w:p w:rsidR="00EC40CF" w:rsidRPr="004B4A61" w:rsidRDefault="00EC40CF" w:rsidP="00716245">
            <w:pPr>
              <w:ind w:left="29" w:hanging="711"/>
              <w:jc w:val="center"/>
              <w:rPr>
                <w:rFonts w:cs="Arial"/>
                <w:b/>
              </w:rPr>
            </w:pPr>
          </w:p>
        </w:tc>
      </w:tr>
    </w:tbl>
    <w:p w:rsidR="00EC40CF" w:rsidRDefault="00EC40CF" w:rsidP="00EC40CF">
      <w:pPr>
        <w:rPr>
          <w:rFonts w:cs="Arial"/>
          <w:b/>
        </w:rPr>
      </w:pPr>
    </w:p>
    <w:p w:rsidR="00EC40CF" w:rsidRPr="00400657" w:rsidRDefault="00EC40CF" w:rsidP="00EC40CF">
      <w:pPr>
        <w:rPr>
          <w:rFonts w:cs="Arial"/>
          <w:b/>
        </w:rPr>
      </w:pPr>
    </w:p>
    <w:p w:rsidR="00EC40CF" w:rsidRPr="00400657" w:rsidRDefault="00EC40CF" w:rsidP="00EC40CF">
      <w:pPr>
        <w:jc w:val="center"/>
        <w:rPr>
          <w:rFonts w:cs="Arial"/>
          <w:b/>
        </w:rPr>
      </w:pPr>
      <w:r>
        <w:rPr>
          <w:rFonts w:cs="Arial"/>
          <w:b/>
        </w:rPr>
        <w:t>……………………………………</w:t>
      </w:r>
    </w:p>
    <w:p w:rsidR="00EC40CF" w:rsidRDefault="00EC40CF" w:rsidP="00EC40CF">
      <w:pPr>
        <w:jc w:val="center"/>
        <w:rPr>
          <w:rFonts w:cs="Arial"/>
          <w:b/>
        </w:rPr>
      </w:pPr>
      <w:r w:rsidRPr="00400657">
        <w:rPr>
          <w:rFonts w:cs="Arial"/>
        </w:rPr>
        <w:t>Aláírás</w:t>
      </w:r>
    </w:p>
    <w:p w:rsidR="00EC40CF" w:rsidRPr="001C6C28" w:rsidRDefault="00EC40CF" w:rsidP="00EC40CF">
      <w:pPr>
        <w:jc w:val="center"/>
        <w:rPr>
          <w:rFonts w:cs="Arial"/>
          <w:b/>
        </w:rPr>
      </w:pPr>
    </w:p>
    <w:p w:rsidR="00EC40CF" w:rsidRPr="0089799C" w:rsidRDefault="00EC40CF" w:rsidP="00EC40CF">
      <w:pPr>
        <w:ind w:right="1"/>
        <w:rPr>
          <w:rFonts w:cs="Arial"/>
          <w:b/>
          <w:sz w:val="28"/>
          <w:szCs w:val="28"/>
        </w:rPr>
      </w:pPr>
      <w:r w:rsidRPr="0089799C">
        <w:rPr>
          <w:rFonts w:cs="Arial"/>
          <w:b/>
          <w:sz w:val="28"/>
          <w:szCs w:val="28"/>
        </w:rPr>
        <w:t>A konferencián való részvétel díjtalan,</w:t>
      </w:r>
    </w:p>
    <w:p w:rsidR="00EC40CF" w:rsidRPr="00864120" w:rsidRDefault="00EC40CF" w:rsidP="00EC40CF">
      <w:pPr>
        <w:ind w:right="1"/>
        <w:rPr>
          <w:rFonts w:cs="Arial"/>
          <w:sz w:val="20"/>
          <w:szCs w:val="20"/>
        </w:rPr>
      </w:pPr>
      <w:proofErr w:type="gramStart"/>
      <w:r w:rsidRPr="001C6C28">
        <w:rPr>
          <w:rFonts w:cs="Arial"/>
          <w:sz w:val="20"/>
          <w:szCs w:val="20"/>
        </w:rPr>
        <w:t>viszont</w:t>
      </w:r>
      <w:proofErr w:type="gramEnd"/>
      <w:r w:rsidRPr="001C6C28">
        <w:rPr>
          <w:rFonts w:cs="Arial"/>
          <w:sz w:val="20"/>
          <w:szCs w:val="20"/>
        </w:rPr>
        <w:t xml:space="preserve"> a részvételi helyek száma korlátozott, a helyeket a regisztrációk sorrendjében tudjuk biztosítani. </w:t>
      </w:r>
      <w:r w:rsidRPr="00864120">
        <w:rPr>
          <w:rFonts w:cs="Arial"/>
          <w:sz w:val="20"/>
          <w:szCs w:val="20"/>
        </w:rPr>
        <w:t>A résztvevőknek a szünet</w:t>
      </w:r>
      <w:r>
        <w:rPr>
          <w:rFonts w:cs="Arial"/>
          <w:sz w:val="20"/>
          <w:szCs w:val="20"/>
        </w:rPr>
        <w:t>ek</w:t>
      </w:r>
      <w:r w:rsidRPr="00864120">
        <w:rPr>
          <w:rFonts w:cs="Arial"/>
          <w:sz w:val="20"/>
          <w:szCs w:val="20"/>
        </w:rPr>
        <w:t>ben kávét, teát, frissítőt és büfé ebédet biztosítunk.</w:t>
      </w:r>
    </w:p>
    <w:p w:rsidR="00EC40CF" w:rsidRPr="00864120" w:rsidRDefault="00EC40CF" w:rsidP="00EC40CF">
      <w:pPr>
        <w:ind w:right="1"/>
        <w:rPr>
          <w:rFonts w:cs="Arial"/>
          <w:sz w:val="20"/>
          <w:szCs w:val="20"/>
        </w:rPr>
      </w:pPr>
      <w:r w:rsidRPr="00864120">
        <w:rPr>
          <w:rFonts w:cs="Arial"/>
          <w:sz w:val="20"/>
          <w:szCs w:val="20"/>
        </w:rPr>
        <w:t>Kérjük, hogy részvételüket jelezzék a mellékelt</w:t>
      </w:r>
      <w:r>
        <w:rPr>
          <w:rFonts w:cs="Arial"/>
          <w:sz w:val="20"/>
          <w:szCs w:val="20"/>
        </w:rPr>
        <w:t xml:space="preserve"> jelentkezési lap részünkre </w:t>
      </w:r>
      <w:r w:rsidR="00E32196">
        <w:rPr>
          <w:rFonts w:cs="Arial"/>
          <w:b/>
          <w:sz w:val="20"/>
          <w:szCs w:val="20"/>
        </w:rPr>
        <w:t>2014</w:t>
      </w:r>
      <w:r w:rsidR="00E8051C">
        <w:rPr>
          <w:rFonts w:cs="Arial"/>
          <w:b/>
          <w:sz w:val="20"/>
          <w:szCs w:val="20"/>
        </w:rPr>
        <w:t>.</w:t>
      </w:r>
      <w:r w:rsidR="00E32196">
        <w:rPr>
          <w:rFonts w:cs="Arial"/>
          <w:b/>
          <w:sz w:val="20"/>
          <w:szCs w:val="20"/>
        </w:rPr>
        <w:t xml:space="preserve"> október 1</w:t>
      </w:r>
      <w:r>
        <w:rPr>
          <w:rFonts w:cs="Arial"/>
          <w:b/>
          <w:sz w:val="20"/>
          <w:szCs w:val="20"/>
        </w:rPr>
        <w:t>-</w:t>
      </w:r>
      <w:r w:rsidRPr="0089799C">
        <w:rPr>
          <w:rFonts w:cs="Arial"/>
          <w:b/>
          <w:sz w:val="20"/>
          <w:szCs w:val="20"/>
        </w:rPr>
        <w:t>ig</w:t>
      </w:r>
      <w:r w:rsidRPr="00864120">
        <w:rPr>
          <w:rFonts w:cs="Arial"/>
          <w:sz w:val="20"/>
          <w:szCs w:val="20"/>
        </w:rPr>
        <w:t xml:space="preserve"> történő eljuttatásával. </w:t>
      </w:r>
    </w:p>
    <w:p w:rsidR="00EC40CF" w:rsidRDefault="00EC40CF" w:rsidP="00EC40CF">
      <w:pPr>
        <w:jc w:val="center"/>
      </w:pPr>
    </w:p>
    <w:p w:rsidR="00EC40CF" w:rsidRPr="0089799C" w:rsidRDefault="00EC40CF" w:rsidP="00EC40CF">
      <w:pPr>
        <w:jc w:val="left"/>
        <w:rPr>
          <w:b/>
          <w:sz w:val="28"/>
          <w:szCs w:val="28"/>
        </w:rPr>
      </w:pPr>
      <w:r w:rsidRPr="0089799C">
        <w:rPr>
          <w:b/>
          <w:sz w:val="28"/>
          <w:szCs w:val="28"/>
        </w:rPr>
        <w:t>Információ és kapcsolat</w:t>
      </w:r>
    </w:p>
    <w:p w:rsidR="00EC40CF" w:rsidRDefault="00E32196" w:rsidP="00EC40CF">
      <w:pPr>
        <w:jc w:val="left"/>
      </w:pPr>
      <w:r>
        <w:t>Gröb Veronika</w:t>
      </w:r>
      <w:r w:rsidR="00EC40CF">
        <w:t xml:space="preserve"> </w:t>
      </w:r>
      <w:r w:rsidR="00EC40CF" w:rsidRPr="00E8051C">
        <w:t>(</w:t>
      </w:r>
      <w:hyperlink r:id="rId7" w:history="1">
        <w:r w:rsidRPr="00154A77">
          <w:rPr>
            <w:rStyle w:val="Hiperhivatkozs"/>
          </w:rPr>
          <w:t>grob.veronika@bkik.hu</w:t>
        </w:r>
      </w:hyperlink>
      <w:r w:rsidR="00EC40CF" w:rsidRPr="00E8051C">
        <w:t xml:space="preserve">) </w:t>
      </w:r>
    </w:p>
    <w:p w:rsidR="00EC40CF" w:rsidRPr="0089799C" w:rsidRDefault="00E32196" w:rsidP="00EC40CF">
      <w:pPr>
        <w:jc w:val="left"/>
        <w:rPr>
          <w:rFonts w:cs="Arial"/>
          <w:szCs w:val="22"/>
        </w:rPr>
      </w:pPr>
      <w:r>
        <w:t>(telefon:06-1-488-2158</w:t>
      </w:r>
      <w:r w:rsidR="00EC40CF" w:rsidRPr="00956651">
        <w:t>)</w:t>
      </w:r>
      <w:r w:rsidR="00EC40CF">
        <w:t>.</w:t>
      </w:r>
    </w:p>
    <w:p w:rsidR="00275496" w:rsidRPr="008F1754" w:rsidRDefault="00275496">
      <w:pPr>
        <w:rPr>
          <w:szCs w:val="22"/>
        </w:rPr>
      </w:pPr>
    </w:p>
    <w:sectPr w:rsidR="00275496" w:rsidRPr="008F1754" w:rsidSect="00CA0D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D8" w:rsidRDefault="00F610D8" w:rsidP="00650729">
      <w:pPr>
        <w:spacing w:line="240" w:lineRule="auto"/>
      </w:pPr>
      <w:r>
        <w:separator/>
      </w:r>
    </w:p>
  </w:endnote>
  <w:endnote w:type="continuationSeparator" w:id="0">
    <w:p w:rsidR="00F610D8" w:rsidRDefault="00F610D8" w:rsidP="00650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D8" w:rsidRDefault="00F610D8" w:rsidP="00650729">
      <w:pPr>
        <w:spacing w:line="240" w:lineRule="auto"/>
      </w:pPr>
      <w:r>
        <w:separator/>
      </w:r>
    </w:p>
  </w:footnote>
  <w:footnote w:type="continuationSeparator" w:id="0">
    <w:p w:rsidR="00F610D8" w:rsidRDefault="00F610D8" w:rsidP="006507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96" w:rsidRPr="005B5A76" w:rsidRDefault="00013630" w:rsidP="00650729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w:drawing>
        <wp:inline distT="0" distB="0" distL="0" distR="0">
          <wp:extent cx="787400" cy="413385"/>
          <wp:effectExtent l="0" t="0" r="0" b="571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5496" w:rsidRPr="005B5A76" w:rsidRDefault="00275496" w:rsidP="00650729">
    <w:pPr>
      <w:shd w:val="pct5" w:color="auto" w:fill="auto"/>
      <w:tabs>
        <w:tab w:val="center" w:pos="4536"/>
        <w:tab w:val="right" w:pos="9072"/>
      </w:tabs>
      <w:spacing w:after="120" w:line="240" w:lineRule="auto"/>
      <w:jc w:val="center"/>
      <w:rPr>
        <w:rFonts w:ascii="Bookman Old Style" w:hAnsi="Bookman Old Style"/>
        <w:b/>
        <w:i/>
        <w:spacing w:val="96"/>
        <w:sz w:val="18"/>
        <w:szCs w:val="18"/>
      </w:rPr>
    </w:pPr>
    <w:r w:rsidRPr="005B5A76">
      <w:rPr>
        <w:rFonts w:ascii="Bookman Old Style" w:hAnsi="Bookman Old Style"/>
        <w:b/>
        <w:i/>
        <w:spacing w:val="96"/>
        <w:sz w:val="18"/>
        <w:szCs w:val="18"/>
      </w:rPr>
      <w:t>BUDAPESTI KERESKEDELMI</w:t>
    </w:r>
    <w:r w:rsidRPr="005B5A76">
      <w:rPr>
        <w:rFonts w:ascii="Bookman Old Style" w:hAnsi="Bookman Old Style"/>
        <w:b/>
        <w:spacing w:val="96"/>
        <w:sz w:val="18"/>
        <w:szCs w:val="18"/>
      </w:rPr>
      <w:t xml:space="preserve"> ÉS</w:t>
    </w:r>
    <w:r w:rsidRPr="005B5A76">
      <w:rPr>
        <w:rFonts w:ascii="Bookman Old Style" w:hAnsi="Bookman Old Style"/>
        <w:b/>
        <w:i/>
        <w:spacing w:val="96"/>
        <w:sz w:val="18"/>
        <w:szCs w:val="18"/>
      </w:rPr>
      <w:t xml:space="preserve"> IPARKAMARA</w:t>
    </w:r>
  </w:p>
  <w:p w:rsidR="00275496" w:rsidRPr="005B5A76" w:rsidRDefault="00275496" w:rsidP="00650729">
    <w:pPr>
      <w:jc w:val="center"/>
      <w:rPr>
        <w:rFonts w:cs="Arial"/>
        <w:spacing w:val="30"/>
        <w:sz w:val="18"/>
        <w:szCs w:val="18"/>
      </w:rPr>
    </w:pPr>
    <w:r w:rsidRPr="005B5A76">
      <w:rPr>
        <w:rFonts w:cs="Arial"/>
        <w:spacing w:val="30"/>
        <w:sz w:val="18"/>
        <w:szCs w:val="18"/>
      </w:rPr>
      <w:t>GAZDASÁGI SZOLGÁLTATÁSOK TAGOZAT</w:t>
    </w:r>
  </w:p>
  <w:p w:rsidR="00275496" w:rsidRPr="005B5A76" w:rsidRDefault="00275496" w:rsidP="00650729">
    <w:pPr>
      <w:spacing w:after="120"/>
      <w:jc w:val="center"/>
      <w:rPr>
        <w:rFonts w:cs="Arial"/>
        <w:spacing w:val="40"/>
        <w:sz w:val="18"/>
        <w:szCs w:val="18"/>
      </w:rPr>
    </w:pPr>
    <w:r w:rsidRPr="005B5A76">
      <w:rPr>
        <w:sz w:val="18"/>
        <w:szCs w:val="18"/>
      </w:rPr>
      <w:t>XX. Tanácsad</w:t>
    </w:r>
    <w:r>
      <w:rPr>
        <w:sz w:val="18"/>
        <w:szCs w:val="18"/>
      </w:rPr>
      <w:t>ó</w:t>
    </w:r>
    <w:r w:rsidRPr="005B5A76">
      <w:rPr>
        <w:sz w:val="18"/>
        <w:szCs w:val="18"/>
      </w:rPr>
      <w:t xml:space="preserve"> Osztály</w:t>
    </w:r>
  </w:p>
  <w:p w:rsidR="00275496" w:rsidRDefault="00275496">
    <w:pPr>
      <w:pStyle w:val="lfej"/>
    </w:pPr>
  </w:p>
  <w:p w:rsidR="00275496" w:rsidRDefault="002754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276A3"/>
    <w:multiLevelType w:val="hybridMultilevel"/>
    <w:tmpl w:val="5EA42F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5E"/>
    <w:rsid w:val="00013630"/>
    <w:rsid w:val="0005505B"/>
    <w:rsid w:val="000D45FC"/>
    <w:rsid w:val="0010794C"/>
    <w:rsid w:val="001E643E"/>
    <w:rsid w:val="00224A91"/>
    <w:rsid w:val="0026021E"/>
    <w:rsid w:val="00275496"/>
    <w:rsid w:val="00343D63"/>
    <w:rsid w:val="00463DF9"/>
    <w:rsid w:val="0049411E"/>
    <w:rsid w:val="004D4A01"/>
    <w:rsid w:val="00557CE0"/>
    <w:rsid w:val="00571A2B"/>
    <w:rsid w:val="005B5A76"/>
    <w:rsid w:val="005E39C3"/>
    <w:rsid w:val="00617B51"/>
    <w:rsid w:val="00650729"/>
    <w:rsid w:val="006B381C"/>
    <w:rsid w:val="00831289"/>
    <w:rsid w:val="008F1754"/>
    <w:rsid w:val="0092285D"/>
    <w:rsid w:val="00956651"/>
    <w:rsid w:val="009A3C84"/>
    <w:rsid w:val="00A91FE2"/>
    <w:rsid w:val="00AA4F5E"/>
    <w:rsid w:val="00B26962"/>
    <w:rsid w:val="00B913B1"/>
    <w:rsid w:val="00BD5F8C"/>
    <w:rsid w:val="00C861C1"/>
    <w:rsid w:val="00CA0DC4"/>
    <w:rsid w:val="00E32196"/>
    <w:rsid w:val="00E65C77"/>
    <w:rsid w:val="00E708F2"/>
    <w:rsid w:val="00E8051C"/>
    <w:rsid w:val="00EC1715"/>
    <w:rsid w:val="00EC40CF"/>
    <w:rsid w:val="00ED5D24"/>
    <w:rsid w:val="00EE0CFD"/>
    <w:rsid w:val="00F01EED"/>
    <w:rsid w:val="00F610D8"/>
    <w:rsid w:val="00FA57C6"/>
    <w:rsid w:val="00FB56CE"/>
    <w:rsid w:val="00FC4C19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F2F4E"/>
  <w15:docId w15:val="{0F09F61C-E512-4CE4-B4F9-96168083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4F5E"/>
    <w:pPr>
      <w:spacing w:line="360" w:lineRule="auto"/>
      <w:jc w:val="both"/>
    </w:pPr>
    <w:rPr>
      <w:rFonts w:ascii="Arial" w:eastAsia="Times New Roman" w:hAnsi="Arial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A4F5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91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913B1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6507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50729"/>
    <w:rPr>
      <w:rFonts w:ascii="Arial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6507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50729"/>
    <w:rPr>
      <w:rFonts w:ascii="Arial" w:hAnsi="Arial" w:cs="Times New Roman"/>
      <w:sz w:val="24"/>
      <w:szCs w:val="24"/>
      <w:lang w:eastAsia="hu-HU"/>
    </w:rPr>
  </w:style>
  <w:style w:type="character" w:customStyle="1" w:styleId="stspagedescinner">
    <w:name w:val="stspagedescinner"/>
    <w:uiPriority w:val="99"/>
    <w:rsid w:val="008F17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ob.veronika@b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bkik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illessz</dc:creator>
  <cp:lastModifiedBy>Csi2930</cp:lastModifiedBy>
  <cp:revision>4</cp:revision>
  <dcterms:created xsi:type="dcterms:W3CDTF">2016-07-22T12:11:00Z</dcterms:created>
  <dcterms:modified xsi:type="dcterms:W3CDTF">2016-08-23T08:20:00Z</dcterms:modified>
</cp:coreProperties>
</file>